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采标单位承诺书</w:t>
      </w:r>
      <w:bookmarkEnd w:id="0"/>
    </w:p>
    <w:p>
      <w:pPr>
        <w:spacing w:line="360" w:lineRule="auto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采标单位（签章）：</w:t>
      </w:r>
    </w:p>
    <w:p>
      <w:pPr>
        <w:spacing w:line="360" w:lineRule="auto"/>
        <w:rPr>
          <w:rFonts w:ascii="仿宋" w:hAnsi="仿宋" w:eastAsia="仿宋"/>
          <w:spacing w:val="-4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采标产品名称：</w:t>
      </w:r>
    </w:p>
    <w:p>
      <w:pPr>
        <w:spacing w:line="360" w:lineRule="auto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本采标单位承诺：</w:t>
      </w:r>
    </w:p>
    <w:p>
      <w:pPr>
        <w:spacing w:line="360" w:lineRule="auto"/>
        <w:ind w:firstLine="624" w:firstLineChars="200"/>
        <w:rPr>
          <w:rFonts w:ascii="仿宋" w:hAnsi="仿宋" w:eastAsia="仿宋"/>
          <w:spacing w:val="-4"/>
          <w:sz w:val="32"/>
          <w:szCs w:val="32"/>
        </w:rPr>
      </w:pPr>
      <w:r>
        <w:rPr>
          <w:rFonts w:ascii="仿宋" w:hAnsi="仿宋" w:eastAsia="仿宋"/>
          <w:spacing w:val="-4"/>
          <w:sz w:val="32"/>
          <w:szCs w:val="32"/>
        </w:rPr>
        <w:t>1.</w:t>
      </w:r>
      <w:r>
        <w:rPr>
          <w:rFonts w:hint="eastAsia" w:ascii="仿宋" w:hAnsi="仿宋" w:eastAsia="仿宋"/>
          <w:spacing w:val="-4"/>
          <w:sz w:val="32"/>
          <w:szCs w:val="32"/>
        </w:rPr>
        <w:t>自愿采用《益生菌食品活菌率分级规范》团体标准（</w:t>
      </w:r>
      <w:r>
        <w:rPr>
          <w:rFonts w:ascii="仿宋" w:hAnsi="仿宋" w:eastAsia="仿宋"/>
          <w:spacing w:val="-4"/>
          <w:sz w:val="32"/>
          <w:szCs w:val="32"/>
        </w:rPr>
        <w:t>T/CNHFA 006—2022）</w:t>
      </w:r>
      <w:r>
        <w:rPr>
          <w:rFonts w:hint="eastAsia" w:ascii="仿宋" w:hAnsi="仿宋" w:eastAsia="仿宋"/>
          <w:spacing w:val="-4"/>
          <w:sz w:val="32"/>
          <w:szCs w:val="32"/>
        </w:rPr>
        <w:t>；</w:t>
      </w:r>
    </w:p>
    <w:p>
      <w:pPr>
        <w:spacing w:line="360" w:lineRule="auto"/>
        <w:ind w:firstLine="624" w:firstLineChars="200"/>
        <w:rPr>
          <w:rFonts w:ascii="仿宋" w:hAnsi="仿宋" w:eastAsia="仿宋"/>
          <w:spacing w:val="2"/>
          <w:sz w:val="32"/>
          <w:szCs w:val="32"/>
        </w:rPr>
      </w:pPr>
      <w:r>
        <w:rPr>
          <w:rFonts w:ascii="仿宋" w:hAnsi="仿宋" w:eastAsia="仿宋"/>
          <w:spacing w:val="-4"/>
          <w:sz w:val="32"/>
          <w:szCs w:val="32"/>
        </w:rPr>
        <w:t>2.</w:t>
      </w:r>
      <w:r>
        <w:rPr>
          <w:rFonts w:hint="eastAsia" w:ascii="仿宋" w:hAnsi="仿宋" w:eastAsia="仿宋"/>
          <w:spacing w:val="2"/>
          <w:sz w:val="32"/>
          <w:szCs w:val="32"/>
        </w:rPr>
        <w:t>所提交材料均真实、合法，未侵犯他人的权益，如查有不实之处，采标单位承担由此导致的一切法律后果；</w:t>
      </w:r>
    </w:p>
    <w:p>
      <w:pPr>
        <w:spacing w:line="360" w:lineRule="auto"/>
        <w:ind w:firstLine="648" w:firstLineChars="200"/>
        <w:rPr>
          <w:rFonts w:ascii="仿宋" w:hAnsi="仿宋" w:eastAsia="仿宋"/>
          <w:spacing w:val="2"/>
          <w:sz w:val="32"/>
          <w:szCs w:val="32"/>
        </w:rPr>
      </w:pPr>
      <w:r>
        <w:rPr>
          <w:rFonts w:ascii="仿宋" w:hAnsi="仿宋" w:eastAsia="仿宋"/>
          <w:spacing w:val="2"/>
          <w:sz w:val="32"/>
          <w:szCs w:val="32"/>
        </w:rPr>
        <w:t>3.</w:t>
      </w:r>
      <w:r>
        <w:rPr>
          <w:rFonts w:hint="eastAsia" w:ascii="仿宋" w:hAnsi="仿宋" w:eastAsia="仿宋"/>
          <w:spacing w:val="2"/>
          <w:sz w:val="32"/>
          <w:szCs w:val="32"/>
        </w:rPr>
        <w:t>严格按照</w:t>
      </w:r>
      <w:r>
        <w:rPr>
          <w:rFonts w:hint="eastAsia" w:ascii="仿宋" w:hAnsi="仿宋" w:eastAsia="仿宋"/>
          <w:spacing w:val="-4"/>
          <w:sz w:val="32"/>
          <w:szCs w:val="32"/>
        </w:rPr>
        <w:t>《益生菌食品活菌率分级规范》团体标准（</w:t>
      </w:r>
      <w:r>
        <w:rPr>
          <w:rFonts w:ascii="仿宋" w:hAnsi="仿宋" w:eastAsia="仿宋"/>
          <w:spacing w:val="-4"/>
          <w:sz w:val="32"/>
          <w:szCs w:val="32"/>
        </w:rPr>
        <w:t>T/CNHFA 006—2022）</w:t>
      </w:r>
      <w:r>
        <w:rPr>
          <w:rFonts w:hint="eastAsia" w:ascii="仿宋" w:hAnsi="仿宋" w:eastAsia="仿宋"/>
          <w:spacing w:val="2"/>
          <w:sz w:val="32"/>
          <w:szCs w:val="32"/>
        </w:rPr>
        <w:t>要求进行检测，</w:t>
      </w:r>
      <w:r>
        <w:rPr>
          <w:rFonts w:hint="eastAsia" w:ascii="仿宋" w:hAnsi="仿宋" w:eastAsia="仿宋"/>
          <w:sz w:val="32"/>
          <w:szCs w:val="32"/>
        </w:rPr>
        <w:t>诚信采标，规范引标，合法宣传；</w:t>
      </w:r>
    </w:p>
    <w:p>
      <w:pPr>
        <w:spacing w:line="360" w:lineRule="auto"/>
        <w:ind w:firstLine="648" w:firstLineChars="200"/>
        <w:rPr>
          <w:rFonts w:ascii="仿宋" w:hAnsi="仿宋" w:eastAsia="仿宋"/>
          <w:spacing w:val="2"/>
          <w:sz w:val="32"/>
          <w:szCs w:val="32"/>
        </w:rPr>
      </w:pPr>
      <w:r>
        <w:rPr>
          <w:rFonts w:hint="eastAsia" w:ascii="仿宋" w:hAnsi="仿宋" w:eastAsia="仿宋"/>
          <w:spacing w:val="2"/>
          <w:sz w:val="32"/>
          <w:szCs w:val="32"/>
        </w:rPr>
        <w:t>4</w:t>
      </w:r>
      <w:r>
        <w:rPr>
          <w:rFonts w:ascii="仿宋" w:hAnsi="仿宋" w:eastAsia="仿宋"/>
          <w:spacing w:val="2"/>
          <w:sz w:val="32"/>
          <w:szCs w:val="32"/>
        </w:rPr>
        <w:t>.</w:t>
      </w:r>
      <w:r>
        <w:rPr>
          <w:rFonts w:hint="eastAsia" w:ascii="仿宋" w:hAnsi="仿宋" w:eastAsia="仿宋"/>
          <w:spacing w:val="2"/>
          <w:sz w:val="32"/>
          <w:szCs w:val="32"/>
        </w:rPr>
        <w:t>积极承担企业主体责任，采标期间如因违反相关国家及地方规定造成行政处罚，或因采标造成的侵权行为，由采标单位承担一切责任；</w:t>
      </w:r>
    </w:p>
    <w:p>
      <w:pPr>
        <w:spacing w:line="360" w:lineRule="auto"/>
        <w:ind w:firstLine="648" w:firstLineChars="200"/>
        <w:rPr>
          <w:rFonts w:ascii="仿宋" w:hAnsi="仿宋" w:eastAsia="仿宋"/>
          <w:spacing w:val="2"/>
          <w:sz w:val="32"/>
          <w:szCs w:val="32"/>
        </w:rPr>
      </w:pPr>
      <w:r>
        <w:rPr>
          <w:rFonts w:hint="eastAsia" w:ascii="仿宋" w:hAnsi="仿宋" w:eastAsia="仿宋"/>
          <w:spacing w:val="2"/>
          <w:sz w:val="32"/>
          <w:szCs w:val="32"/>
        </w:rPr>
        <w:t>5</w:t>
      </w:r>
      <w:r>
        <w:rPr>
          <w:rFonts w:ascii="仿宋" w:hAnsi="仿宋" w:eastAsia="仿宋"/>
          <w:spacing w:val="2"/>
          <w:sz w:val="32"/>
          <w:szCs w:val="32"/>
        </w:rPr>
        <w:t>.</w:t>
      </w:r>
      <w:r>
        <w:rPr>
          <w:rFonts w:hint="eastAsia" w:ascii="仿宋" w:hAnsi="仿宋" w:eastAsia="仿宋"/>
          <w:spacing w:val="2"/>
          <w:sz w:val="32"/>
          <w:szCs w:val="32"/>
        </w:rPr>
        <w:t>采标期间接受社会监督和投诉，及标准管理机构的监督检查；</w:t>
      </w:r>
    </w:p>
    <w:p>
      <w:pPr>
        <w:spacing w:line="360" w:lineRule="auto"/>
        <w:ind w:firstLine="648" w:firstLineChars="200"/>
        <w:rPr>
          <w:rFonts w:ascii="仿宋" w:hAnsi="仿宋" w:eastAsia="仿宋"/>
          <w:spacing w:val="2"/>
          <w:sz w:val="32"/>
          <w:szCs w:val="32"/>
        </w:rPr>
      </w:pPr>
      <w:r>
        <w:rPr>
          <w:rFonts w:hint="eastAsia" w:ascii="仿宋" w:hAnsi="仿宋" w:eastAsia="仿宋"/>
          <w:spacing w:val="2"/>
          <w:sz w:val="32"/>
          <w:szCs w:val="32"/>
        </w:rPr>
        <w:t>6</w:t>
      </w:r>
      <w:r>
        <w:rPr>
          <w:rFonts w:ascii="仿宋" w:hAnsi="仿宋" w:eastAsia="仿宋"/>
          <w:spacing w:val="2"/>
          <w:sz w:val="32"/>
          <w:szCs w:val="32"/>
        </w:rPr>
        <w:t>.</w:t>
      </w:r>
      <w:r>
        <w:rPr>
          <w:rFonts w:hint="eastAsia" w:ascii="仿宋" w:hAnsi="仿宋" w:eastAsia="仿宋"/>
          <w:spacing w:val="2"/>
          <w:sz w:val="32"/>
          <w:szCs w:val="32"/>
        </w:rPr>
        <w:t>遵循本《办法》同一采标单元认定原则，不对未获同意采标建议的产品进行标识和宣传；</w:t>
      </w:r>
    </w:p>
    <w:p>
      <w:pPr>
        <w:tabs>
          <w:tab w:val="right" w:pos="8306"/>
        </w:tabs>
        <w:spacing w:line="360" w:lineRule="auto"/>
        <w:ind w:firstLine="648" w:firstLineChars="200"/>
        <w:rPr>
          <w:rFonts w:ascii="仿宋" w:hAnsi="仿宋" w:eastAsia="仿宋"/>
          <w:spacing w:val="2"/>
          <w:sz w:val="32"/>
          <w:szCs w:val="32"/>
        </w:rPr>
      </w:pPr>
      <w:r>
        <w:rPr>
          <w:rFonts w:hint="eastAsia" w:ascii="仿宋" w:hAnsi="仿宋" w:eastAsia="仿宋"/>
          <w:spacing w:val="2"/>
          <w:sz w:val="32"/>
          <w:szCs w:val="32"/>
        </w:rPr>
        <w:t>7</w:t>
      </w:r>
      <w:r>
        <w:rPr>
          <w:rFonts w:ascii="仿宋" w:hAnsi="仿宋" w:eastAsia="仿宋"/>
          <w:spacing w:val="2"/>
          <w:sz w:val="32"/>
          <w:szCs w:val="32"/>
        </w:rPr>
        <w:t>.</w:t>
      </w:r>
      <w:r>
        <w:rPr>
          <w:rFonts w:hint="eastAsia" w:ascii="仿宋" w:hAnsi="仿宋" w:eastAsia="仿宋"/>
          <w:spacing w:val="2"/>
          <w:sz w:val="32"/>
          <w:szCs w:val="32"/>
        </w:rPr>
        <w:t>如发生信息变更，及时告知标准管理单位。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72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Nzg0ZmMzNjdmMTA4MmExNjc0OWJjOWE5ZDA5YzkifQ=="/>
  </w:docVars>
  <w:rsids>
    <w:rsidRoot w:val="00752E4C"/>
    <w:rsid w:val="000021CC"/>
    <w:rsid w:val="00024B62"/>
    <w:rsid w:val="0004411E"/>
    <w:rsid w:val="000478EC"/>
    <w:rsid w:val="00054E95"/>
    <w:rsid w:val="0006447D"/>
    <w:rsid w:val="000658CD"/>
    <w:rsid w:val="00076603"/>
    <w:rsid w:val="00081F71"/>
    <w:rsid w:val="000A1613"/>
    <w:rsid w:val="000A5A73"/>
    <w:rsid w:val="000D596C"/>
    <w:rsid w:val="000E6BCE"/>
    <w:rsid w:val="000F62B2"/>
    <w:rsid w:val="001064BF"/>
    <w:rsid w:val="001159B2"/>
    <w:rsid w:val="001162D5"/>
    <w:rsid w:val="00124F51"/>
    <w:rsid w:val="0014729D"/>
    <w:rsid w:val="00153BFA"/>
    <w:rsid w:val="00155EA0"/>
    <w:rsid w:val="00171B82"/>
    <w:rsid w:val="00171E85"/>
    <w:rsid w:val="00174541"/>
    <w:rsid w:val="001827C1"/>
    <w:rsid w:val="001A1A54"/>
    <w:rsid w:val="001B52E4"/>
    <w:rsid w:val="002065E9"/>
    <w:rsid w:val="002212A0"/>
    <w:rsid w:val="002403ED"/>
    <w:rsid w:val="002526CB"/>
    <w:rsid w:val="00267412"/>
    <w:rsid w:val="00272B1D"/>
    <w:rsid w:val="00280537"/>
    <w:rsid w:val="0029081F"/>
    <w:rsid w:val="00292721"/>
    <w:rsid w:val="002A2E3E"/>
    <w:rsid w:val="002E0E05"/>
    <w:rsid w:val="002F1D34"/>
    <w:rsid w:val="002F2800"/>
    <w:rsid w:val="00300680"/>
    <w:rsid w:val="00307726"/>
    <w:rsid w:val="00315CB8"/>
    <w:rsid w:val="0032125A"/>
    <w:rsid w:val="00364742"/>
    <w:rsid w:val="003821CE"/>
    <w:rsid w:val="003A1722"/>
    <w:rsid w:val="003A3BF5"/>
    <w:rsid w:val="003B6F1A"/>
    <w:rsid w:val="003C1211"/>
    <w:rsid w:val="003D2C2E"/>
    <w:rsid w:val="003E41C4"/>
    <w:rsid w:val="003E7BD8"/>
    <w:rsid w:val="00420CE8"/>
    <w:rsid w:val="00447EF4"/>
    <w:rsid w:val="00462F5A"/>
    <w:rsid w:val="00465115"/>
    <w:rsid w:val="00466936"/>
    <w:rsid w:val="00471B7F"/>
    <w:rsid w:val="00495EB9"/>
    <w:rsid w:val="004A2998"/>
    <w:rsid w:val="004A6C34"/>
    <w:rsid w:val="004C0394"/>
    <w:rsid w:val="004E1ECF"/>
    <w:rsid w:val="00512831"/>
    <w:rsid w:val="0052381D"/>
    <w:rsid w:val="005249FE"/>
    <w:rsid w:val="005279DB"/>
    <w:rsid w:val="00540F2F"/>
    <w:rsid w:val="00545354"/>
    <w:rsid w:val="00565317"/>
    <w:rsid w:val="00573DB1"/>
    <w:rsid w:val="00580375"/>
    <w:rsid w:val="00582A63"/>
    <w:rsid w:val="005A4F68"/>
    <w:rsid w:val="005A56F2"/>
    <w:rsid w:val="005A77F7"/>
    <w:rsid w:val="005B0726"/>
    <w:rsid w:val="005D3521"/>
    <w:rsid w:val="005E2002"/>
    <w:rsid w:val="005E65DA"/>
    <w:rsid w:val="0060777C"/>
    <w:rsid w:val="00620FD5"/>
    <w:rsid w:val="00647AA8"/>
    <w:rsid w:val="00656109"/>
    <w:rsid w:val="00662B89"/>
    <w:rsid w:val="00665FA9"/>
    <w:rsid w:val="00685987"/>
    <w:rsid w:val="00695937"/>
    <w:rsid w:val="006A6A46"/>
    <w:rsid w:val="006D176C"/>
    <w:rsid w:val="006D4514"/>
    <w:rsid w:val="006F0812"/>
    <w:rsid w:val="007042D3"/>
    <w:rsid w:val="00727868"/>
    <w:rsid w:val="007314C7"/>
    <w:rsid w:val="00752E4C"/>
    <w:rsid w:val="00757750"/>
    <w:rsid w:val="007648F1"/>
    <w:rsid w:val="007653FD"/>
    <w:rsid w:val="00772B41"/>
    <w:rsid w:val="007752B6"/>
    <w:rsid w:val="00787261"/>
    <w:rsid w:val="007D72C3"/>
    <w:rsid w:val="007E7BDD"/>
    <w:rsid w:val="00801CEE"/>
    <w:rsid w:val="00802726"/>
    <w:rsid w:val="00815A23"/>
    <w:rsid w:val="008366C4"/>
    <w:rsid w:val="008401A9"/>
    <w:rsid w:val="00843B50"/>
    <w:rsid w:val="00846899"/>
    <w:rsid w:val="00854319"/>
    <w:rsid w:val="008811FC"/>
    <w:rsid w:val="00887A05"/>
    <w:rsid w:val="00891F80"/>
    <w:rsid w:val="00892F29"/>
    <w:rsid w:val="00895742"/>
    <w:rsid w:val="008958A1"/>
    <w:rsid w:val="008A0EBA"/>
    <w:rsid w:val="008A390F"/>
    <w:rsid w:val="008A394D"/>
    <w:rsid w:val="008A5E34"/>
    <w:rsid w:val="008C08DC"/>
    <w:rsid w:val="008C3B11"/>
    <w:rsid w:val="008D4BDD"/>
    <w:rsid w:val="008E077B"/>
    <w:rsid w:val="008E34CF"/>
    <w:rsid w:val="008E44F8"/>
    <w:rsid w:val="008F2760"/>
    <w:rsid w:val="008F560B"/>
    <w:rsid w:val="0091058E"/>
    <w:rsid w:val="00933A21"/>
    <w:rsid w:val="00972264"/>
    <w:rsid w:val="00975B84"/>
    <w:rsid w:val="009A09AA"/>
    <w:rsid w:val="009D1411"/>
    <w:rsid w:val="009D6A36"/>
    <w:rsid w:val="009E231D"/>
    <w:rsid w:val="00A05D45"/>
    <w:rsid w:val="00A15BB1"/>
    <w:rsid w:val="00A201B2"/>
    <w:rsid w:val="00A36CCD"/>
    <w:rsid w:val="00A53C8B"/>
    <w:rsid w:val="00A55D7A"/>
    <w:rsid w:val="00A73FEB"/>
    <w:rsid w:val="00A76373"/>
    <w:rsid w:val="00A8485D"/>
    <w:rsid w:val="00A84AD6"/>
    <w:rsid w:val="00A926BD"/>
    <w:rsid w:val="00A92D6B"/>
    <w:rsid w:val="00A93110"/>
    <w:rsid w:val="00AA79E0"/>
    <w:rsid w:val="00AB5E05"/>
    <w:rsid w:val="00AC60BB"/>
    <w:rsid w:val="00AC7176"/>
    <w:rsid w:val="00AD2123"/>
    <w:rsid w:val="00AF63A2"/>
    <w:rsid w:val="00B01A84"/>
    <w:rsid w:val="00B10731"/>
    <w:rsid w:val="00B22B25"/>
    <w:rsid w:val="00B37FD0"/>
    <w:rsid w:val="00B5042C"/>
    <w:rsid w:val="00B57721"/>
    <w:rsid w:val="00B70EB0"/>
    <w:rsid w:val="00B7475F"/>
    <w:rsid w:val="00B868F8"/>
    <w:rsid w:val="00B961F5"/>
    <w:rsid w:val="00B97ED0"/>
    <w:rsid w:val="00BB1B34"/>
    <w:rsid w:val="00BC3FE0"/>
    <w:rsid w:val="00BD5F99"/>
    <w:rsid w:val="00BD7FCC"/>
    <w:rsid w:val="00BE6B69"/>
    <w:rsid w:val="00C05929"/>
    <w:rsid w:val="00C1581C"/>
    <w:rsid w:val="00C23352"/>
    <w:rsid w:val="00C269E8"/>
    <w:rsid w:val="00C728DF"/>
    <w:rsid w:val="00C74D09"/>
    <w:rsid w:val="00CA5C81"/>
    <w:rsid w:val="00CD058F"/>
    <w:rsid w:val="00CF113D"/>
    <w:rsid w:val="00CF278B"/>
    <w:rsid w:val="00D0489C"/>
    <w:rsid w:val="00D11775"/>
    <w:rsid w:val="00D214CA"/>
    <w:rsid w:val="00D33784"/>
    <w:rsid w:val="00D3699B"/>
    <w:rsid w:val="00D433C5"/>
    <w:rsid w:val="00D47AB6"/>
    <w:rsid w:val="00D503B9"/>
    <w:rsid w:val="00D5186F"/>
    <w:rsid w:val="00D620D2"/>
    <w:rsid w:val="00D65617"/>
    <w:rsid w:val="00DC516D"/>
    <w:rsid w:val="00DD61CB"/>
    <w:rsid w:val="00DE5DE0"/>
    <w:rsid w:val="00DF2C23"/>
    <w:rsid w:val="00E02BA4"/>
    <w:rsid w:val="00E1077B"/>
    <w:rsid w:val="00E24EED"/>
    <w:rsid w:val="00E30140"/>
    <w:rsid w:val="00E66B0E"/>
    <w:rsid w:val="00E73093"/>
    <w:rsid w:val="00E77AF1"/>
    <w:rsid w:val="00E84310"/>
    <w:rsid w:val="00E93105"/>
    <w:rsid w:val="00EA08A5"/>
    <w:rsid w:val="00EC40AA"/>
    <w:rsid w:val="00EF74AD"/>
    <w:rsid w:val="00F11DCB"/>
    <w:rsid w:val="00F12CF0"/>
    <w:rsid w:val="00F21441"/>
    <w:rsid w:val="00F23B00"/>
    <w:rsid w:val="00F26D5D"/>
    <w:rsid w:val="00F275C5"/>
    <w:rsid w:val="00F3250D"/>
    <w:rsid w:val="00F3771F"/>
    <w:rsid w:val="00F377EE"/>
    <w:rsid w:val="00F45693"/>
    <w:rsid w:val="00F50008"/>
    <w:rsid w:val="00F5387E"/>
    <w:rsid w:val="00F7011A"/>
    <w:rsid w:val="00F7367F"/>
    <w:rsid w:val="00F95271"/>
    <w:rsid w:val="00FA1E05"/>
    <w:rsid w:val="00FA216C"/>
    <w:rsid w:val="00FC08C9"/>
    <w:rsid w:val="00FD3A4D"/>
    <w:rsid w:val="00FD79F5"/>
    <w:rsid w:val="00FF1F55"/>
    <w:rsid w:val="208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4">
    <w:name w:val="列表段落1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customStyle="1" w:styleId="15">
    <w:name w:val="日期 字符"/>
    <w:basedOn w:val="8"/>
    <w:link w:val="2"/>
    <w:semiHidden/>
    <w:uiPriority w:val="99"/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5A0E-A832-4C4F-A770-3FBCED0388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455</Characters>
  <Lines>3</Lines>
  <Paragraphs>1</Paragraphs>
  <TotalTime>660</TotalTime>
  <ScaleCrop>false</ScaleCrop>
  <LinksUpToDate>false</LinksUpToDate>
  <CharactersWithSpaces>457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2018-09-17T07:36:00Z</dcterms:created>
  <dc:creator>鲁 夏末</dc:creator>
  <cp:lastModifiedBy>Cheery</cp:lastModifiedBy>
  <cp:lastPrinted>2022-08-10T05:48:00Z</cp:lastPrinted>
  <dcterms:modified xsi:type="dcterms:W3CDTF">2022-08-10T10:13:11Z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B8F2DDEBFF01451480BE246AEBBFDE0F</vt:lpwstr>
  </property>
</Properties>
</file>