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 w:line="360" w:lineRule="auto"/>
        <w:rPr>
          <w:rFonts w:ascii="Times New Roman" w:hAnsi="Times New Roman" w:eastAsia="黑体" w:cs="Times New Roman"/>
          <w:sz w:val="32"/>
          <w:szCs w:val="32"/>
          <w:lang w:val="en-US" w:bidi="ar-SA"/>
        </w:rPr>
      </w:pPr>
      <w:r>
        <w:rPr>
          <w:rFonts w:ascii="Times New Roman" w:hAnsi="Times New Roman" w:eastAsia="黑体" w:cs="Times New Roman"/>
          <w:sz w:val="32"/>
          <w:szCs w:val="32"/>
          <w:lang w:val="en-US" w:bidi="ar-SA"/>
        </w:rPr>
        <w:t>附件</w:t>
      </w:r>
      <w:r>
        <w:rPr>
          <w:rFonts w:ascii="Times New Roman" w:hAnsi="Times New Roman" w:eastAsia="黑体" w:cs="Times New Roman"/>
          <w:sz w:val="32"/>
          <w:szCs w:val="32"/>
          <w:lang w:bidi="ar-SA"/>
        </w:rPr>
        <w:t>3</w:t>
      </w:r>
    </w:p>
    <w:p>
      <w:pPr>
        <w:pStyle w:val="2"/>
        <w:spacing w:before="7"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考生报考条件及要求</w:t>
      </w:r>
    </w:p>
    <w:bookmarkEnd w:id="0"/>
    <w:p>
      <w:pPr>
        <w:numPr>
          <w:ilvl w:val="0"/>
          <w:numId w:val="0"/>
        </w:numPr>
        <w:spacing w:line="360" w:lineRule="auto"/>
        <w:ind w:left="640" w:leftChars="0"/>
        <w:jc w:val="both"/>
        <w:rPr>
          <w:rFonts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Hans"/>
        </w:rPr>
        <w:t>一、</w:t>
      </w:r>
      <w:r>
        <w:rPr>
          <w:rFonts w:ascii="Times New Roman" w:hAnsi="Times New Roman" w:eastAsia="黑体" w:cs="Times New Roman"/>
          <w:sz w:val="32"/>
          <w:szCs w:val="32"/>
          <w:lang w:val="en-US"/>
        </w:rPr>
        <w:t>考试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Hans"/>
        </w:rPr>
        <w:t>内容</w:t>
      </w:r>
    </w:p>
    <w:p>
      <w:pPr>
        <w:spacing w:line="360" w:lineRule="auto"/>
        <w:ind w:firstLine="64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考试内容：由基础知识（分值为50分）和专业技能知识（分值为50分）两部分组成，</w:t>
      </w:r>
      <w:r>
        <w:rPr>
          <w:rFonts w:hint="eastAsia" w:ascii="Times New Roman" w:hAnsi="Times New Roman" w:cs="Times New Roman"/>
          <w:sz w:val="32"/>
          <w:szCs w:val="32"/>
          <w:lang w:val="en-US"/>
        </w:rPr>
        <w:t>考生</w:t>
      </w:r>
      <w:r>
        <w:rPr>
          <w:rFonts w:ascii="Times New Roman" w:hAnsi="Times New Roman" w:cs="Times New Roman"/>
          <w:sz w:val="32"/>
          <w:szCs w:val="32"/>
          <w:lang w:val="en-US"/>
        </w:rPr>
        <w:t>达到</w:t>
      </w:r>
      <w:r>
        <w:rPr>
          <w:rFonts w:ascii="Times New Roman" w:hAnsi="Times New Roman" w:cs="Times New Roman"/>
          <w:spacing w:val="-7"/>
          <w:sz w:val="32"/>
          <w:szCs w:val="32"/>
        </w:rPr>
        <w:t>60</w:t>
      </w:r>
      <w:r>
        <w:rPr>
          <w:rFonts w:ascii="Times New Roman" w:hAnsi="Times New Roman" w:cs="Times New Roman"/>
          <w:spacing w:val="-49"/>
          <w:sz w:val="32"/>
          <w:szCs w:val="32"/>
        </w:rPr>
        <w:t>分</w:t>
      </w:r>
      <w:r>
        <w:rPr>
          <w:rFonts w:ascii="Times New Roman" w:hAnsi="Times New Roman" w:cs="Times New Roman"/>
          <w:sz w:val="32"/>
          <w:szCs w:val="32"/>
        </w:rPr>
        <w:t>（含</w:t>
      </w:r>
      <w:r>
        <w:rPr>
          <w:rFonts w:ascii="Times New Roman" w:hAnsi="Times New Roman" w:cs="Times New Roman"/>
          <w:spacing w:val="-22"/>
          <w:sz w:val="32"/>
          <w:szCs w:val="32"/>
        </w:rPr>
        <w:t>）</w:t>
      </w:r>
      <w:r>
        <w:rPr>
          <w:rFonts w:ascii="Times New Roman" w:hAnsi="Times New Roman" w:cs="Times New Roman"/>
          <w:spacing w:val="-6"/>
          <w:sz w:val="32"/>
          <w:szCs w:val="32"/>
        </w:rPr>
        <w:t>以上视为合格。</w:t>
      </w:r>
      <w:r>
        <w:rPr>
          <w:rFonts w:ascii="Times New Roman" w:hAnsi="Times New Roman" w:cs="Times New Roman"/>
          <w:sz w:val="32"/>
          <w:szCs w:val="32"/>
        </w:rPr>
        <w:t>公共基础知识的题型为选择、判断题，专业技能知识的题型为简答、论述、计算等。</w:t>
      </w:r>
    </w:p>
    <w:p>
      <w:pPr>
        <w:numPr>
          <w:ilvl w:val="0"/>
          <w:numId w:val="0"/>
        </w:numPr>
        <w:spacing w:line="360" w:lineRule="auto"/>
        <w:ind w:left="640" w:leftChars="0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Hans"/>
        </w:rPr>
        <w:t>二、报考条件</w:t>
      </w:r>
    </w:p>
    <w:p>
      <w:pPr>
        <w:spacing w:line="360" w:lineRule="auto"/>
        <w:ind w:firstLine="640" w:firstLineChars="20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遵守国家法律法规，恪守职业道德，具有完全民事行为能力，并符合下列条件之一者，可报名参加考试：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（一）在本职业连续工作1年以上。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（二）具有医学、食品、药品及相关专业中专毕业证书。</w:t>
      </w:r>
    </w:p>
    <w:p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（三）经过相关培训学习，掌握相关知识者。</w:t>
      </w:r>
    </w:p>
    <w:p>
      <w:pPr>
        <w:numPr>
          <w:ilvl w:val="0"/>
          <w:numId w:val="0"/>
        </w:numPr>
        <w:spacing w:line="360" w:lineRule="auto"/>
        <w:ind w:left="640" w:leftChars="0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Hans"/>
        </w:rPr>
        <w:t>三、相关考试要求</w:t>
      </w:r>
    </w:p>
    <w:p>
      <w:pPr>
        <w:pStyle w:val="2"/>
        <w:spacing w:line="360" w:lineRule="auto"/>
        <w:ind w:left="121" w:right="109" w:firstLine="640" w:firstLineChars="200"/>
        <w:rPr>
          <w:rFonts w:ascii="Times New Roman" w:hAnsi="Times New Roman" w:cs="Times New Roman"/>
          <w:spacing w:val="-7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Hans"/>
        </w:rPr>
        <w:t>一</w:t>
      </w:r>
      <w:r>
        <w:rPr>
          <w:rFonts w:ascii="Times New Roman" w:hAnsi="Times New Roman" w:cs="Times New Roman"/>
          <w:sz w:val="32"/>
          <w:szCs w:val="32"/>
          <w:lang w:val="en-US"/>
        </w:rPr>
        <w:t>）</w:t>
      </w:r>
      <w:r>
        <w:rPr>
          <w:rFonts w:ascii="Times New Roman" w:hAnsi="Times New Roman" w:cs="Times New Roman"/>
          <w:spacing w:val="-7"/>
          <w:sz w:val="32"/>
          <w:szCs w:val="32"/>
        </w:rPr>
        <w:t>考生照片应为本人近期1寸(25mm×35mm)蓝底免冠照片，格式为.jpg，大小50KB以下。</w:t>
      </w:r>
      <w:r>
        <w:rPr>
          <w:rFonts w:hint="eastAsia" w:ascii="Times New Roman" w:hAnsi="Times New Roman" w:cs="Times New Roman"/>
          <w:spacing w:val="-7"/>
          <w:sz w:val="32"/>
          <w:szCs w:val="32"/>
        </w:rPr>
        <w:t>（</w:t>
      </w:r>
      <w:r>
        <w:rPr>
          <w:rFonts w:ascii="Times New Roman" w:hAnsi="Times New Roman" w:cs="Times New Roman"/>
          <w:spacing w:val="-7"/>
          <w:sz w:val="32"/>
          <w:szCs w:val="32"/>
        </w:rPr>
        <w:t>照像馆拍摄的标准证件照片，照片不符合要求的，不予打印证书</w:t>
      </w:r>
      <w:r>
        <w:rPr>
          <w:rFonts w:hint="eastAsia" w:ascii="Times New Roman" w:hAnsi="Times New Roman" w:cs="Times New Roman"/>
          <w:spacing w:val="-7"/>
          <w:sz w:val="32"/>
          <w:szCs w:val="32"/>
        </w:rPr>
        <w:t>）</w:t>
      </w:r>
      <w:r>
        <w:rPr>
          <w:rFonts w:ascii="Times New Roman" w:hAnsi="Times New Roman" w:cs="Times New Roman"/>
          <w:spacing w:val="-7"/>
          <w:sz w:val="32"/>
          <w:szCs w:val="32"/>
        </w:rPr>
        <w:t>；</w:t>
      </w:r>
    </w:p>
    <w:p>
      <w:pPr>
        <w:pStyle w:val="2"/>
        <w:spacing w:line="360" w:lineRule="auto"/>
        <w:ind w:left="121" w:right="109" w:firstLine="592" w:firstLineChars="20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000000"/>
          <w:spacing w:val="-12"/>
          <w:sz w:val="32"/>
          <w:szCs w:val="32"/>
          <w:lang w:val="en-US"/>
        </w:rPr>
        <w:t>（</w:t>
      </w:r>
      <w:r>
        <w:rPr>
          <w:rFonts w:hint="eastAsia" w:ascii="Times New Roman" w:hAnsi="Times New Roman" w:cs="Times New Roman"/>
          <w:color w:val="000000"/>
          <w:spacing w:val="-12"/>
          <w:sz w:val="32"/>
          <w:szCs w:val="32"/>
          <w:lang w:val="en-US" w:eastAsia="zh-Hans"/>
        </w:rPr>
        <w:t>二</w:t>
      </w:r>
      <w:r>
        <w:rPr>
          <w:rFonts w:ascii="Times New Roman" w:hAnsi="Times New Roman" w:cs="Times New Roman"/>
          <w:color w:val="000000"/>
          <w:spacing w:val="-12"/>
          <w:sz w:val="32"/>
          <w:szCs w:val="32"/>
          <w:lang w:val="en-US"/>
        </w:rPr>
        <w:t>）</w:t>
      </w:r>
      <w:r>
        <w:rPr>
          <w:rFonts w:ascii="Times New Roman" w:hAnsi="Times New Roman" w:cs="Times New Roman"/>
          <w:color w:val="000000"/>
          <w:spacing w:val="-12"/>
          <w:sz w:val="32"/>
          <w:szCs w:val="32"/>
        </w:rPr>
        <w:t>在线考核过程中会随机抓拍考生照片，考核电脑必须具备摄像头，并且保持打开状态，发现摄像头遮挡、无本人照片抓拍记录、替考</w:t>
      </w:r>
      <w:r>
        <w:rPr>
          <w:rFonts w:ascii="Times New Roman" w:hAnsi="Times New Roman" w:cs="Times New Roman"/>
          <w:spacing w:val="-12"/>
          <w:sz w:val="32"/>
          <w:szCs w:val="32"/>
        </w:rPr>
        <w:t>等违纪行为，取消本次考试成绩，考试无效。</w:t>
      </w:r>
    </w:p>
    <w:p/>
    <w:sectPr>
      <w:footerReference r:id="rId3" w:type="default"/>
      <w:pgSz w:w="11900" w:h="16840"/>
      <w:pgMar w:top="1360" w:right="1440" w:bottom="1400" w:left="1580" w:header="0" w:footer="1211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6734E"/>
    <w:rsid w:val="33167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2020-11-27T03:05:00Z</dcterms:created>
  <dc:creator>宋玉洁</dc:creator>
  <cp:lastModifiedBy>宋玉洁</cp:lastModifiedBy>
  <dcterms:modified xsi:type="dcterms:W3CDTF">2020-11-27T03:05:23Z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