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bCs/>
          <w:sz w:val="32"/>
          <w:szCs w:val="32"/>
          <w:lang w:val="en-US"/>
        </w:rPr>
      </w:pPr>
      <w:r>
        <w:rPr>
          <w:rFonts w:ascii="黑体" w:hAnsi="黑体" w:eastAsia="黑体" w:cs="Times New Roman"/>
          <w:bCs/>
          <w:sz w:val="32"/>
          <w:szCs w:val="32"/>
          <w:lang w:val="en-US"/>
        </w:rPr>
        <w:t>附件1</w:t>
      </w:r>
    </w:p>
    <w:p>
      <w:pPr>
        <w:spacing w:line="360" w:lineRule="auto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Hans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Hans"/>
        </w:rPr>
        <w:t>团体机构组织报名表</w:t>
      </w:r>
    </w:p>
    <w:bookmarkEnd w:id="0"/>
    <w:tbl>
      <w:tblPr>
        <w:tblStyle w:val="2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5"/>
        <w:gridCol w:w="974"/>
        <w:gridCol w:w="756"/>
        <w:gridCol w:w="1179"/>
        <w:gridCol w:w="1191"/>
        <w:gridCol w:w="1098"/>
        <w:gridCol w:w="757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7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7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（请填写“学员报名信息收集表”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并按考试通知收集学员照片）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是否有意向申报成为协会合作考评机构</w:t>
            </w:r>
          </w:p>
        </w:tc>
        <w:tc>
          <w:tcPr>
            <w:tcW w:w="74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（本次考试组织方，如有意向申报成为协会公共营养师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培训考评机构，开展长期合作的，请填“是”）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Hans"/>
        </w:rPr>
      </w:pPr>
      <w:r>
        <w:rPr>
          <w:rFonts w:hint="eastAsia" w:cs="仿宋"/>
          <w:b/>
          <w:bCs w:val="0"/>
          <w:sz w:val="28"/>
          <w:szCs w:val="28"/>
          <w:lang w:val="en-US" w:eastAsia="zh-Hans"/>
        </w:rPr>
        <w:t>请填写表格并发送至：ggyys@cnhfa.org.cn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D30F4"/>
    <w:rsid w:val="371D3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2020-11-27T03:04:00Z</dcterms:created>
  <dc:creator>宋玉洁</dc:creator>
  <cp:lastModifiedBy>宋玉洁</cp:lastModifiedBy>
  <dcterms:modified xsi:type="dcterms:W3CDTF">2020-11-27T03:04:42Z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